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20A72" w:rsidRPr="00920A72" w:rsidRDefault="00920A72" w:rsidP="00920A72">
      <w:bookmarkStart w:id="0" w:name="_GoBack"/>
      <w:bookmarkEnd w:id="0"/>
      <w:r w:rsidRPr="00920A72">
        <w:rPr>
          <w:b/>
          <w:noProof/>
          <w:lang w:val="es-ES_tradnl" w:eastAsia="es-ES_tradnl"/>
        </w:rPr>
        <w:drawing>
          <wp:inline distT="0" distB="0" distL="0" distR="0" wp14:anchorId="1A6789B7" wp14:editId="111ADFDD">
            <wp:extent cx="400050" cy="400050"/>
            <wp:effectExtent l="0" t="0" r="0" b="0"/>
            <wp:docPr id="1" name="Imagen 1" descr="C:\Users\Javier\Desktop\IMG-20160915-WA000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Javier\Desktop\IMG-20160915-WA0000.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400050" cy="400050"/>
                    </a:xfrm>
                    <a:prstGeom prst="rect">
                      <a:avLst/>
                    </a:prstGeom>
                    <a:noFill/>
                    <a:ln>
                      <a:noFill/>
                    </a:ln>
                  </pic:spPr>
                </pic:pic>
              </a:graphicData>
            </a:graphic>
          </wp:inline>
        </w:drawing>
      </w:r>
      <w:r w:rsidRPr="00920A72">
        <w:t xml:space="preserve">Departamento de Lengua Castellana y Literatura </w:t>
      </w:r>
    </w:p>
    <w:p w:rsidR="00920A72" w:rsidRPr="00920A72" w:rsidRDefault="00920A72" w:rsidP="00920A72">
      <w:pPr>
        <w:rPr>
          <w:b/>
          <w:u w:val="single"/>
        </w:rPr>
      </w:pPr>
      <w:r>
        <w:rPr>
          <w:b/>
          <w:u w:val="single"/>
        </w:rPr>
        <w:t>Actividades de refuerzo Tema 3</w:t>
      </w:r>
      <w:r w:rsidRPr="00920A72">
        <w:rPr>
          <w:b/>
          <w:u w:val="single"/>
        </w:rPr>
        <w:t xml:space="preserve">       2º ESO</w:t>
      </w:r>
    </w:p>
    <w:p w:rsidR="00920A72" w:rsidRDefault="00920A72" w:rsidP="00920A72">
      <w:pPr>
        <w:jc w:val="both"/>
        <w:rPr>
          <w:b/>
        </w:rPr>
      </w:pPr>
      <w:r w:rsidRPr="00920A72">
        <w:rPr>
          <w:b/>
        </w:rPr>
        <w:t>Estas actividades las realizarán todos los alumnos que hayan tenido dificultades en estos contenidos. Irán realizándolas con la ayuda de la profesora para que puedan superar las dificultades encontradas en la unidad.</w:t>
      </w:r>
    </w:p>
    <w:p w:rsidR="00920A72" w:rsidRPr="00920A72" w:rsidRDefault="00920A72" w:rsidP="00920A72">
      <w:pPr>
        <w:pStyle w:val="Prrafodelista"/>
        <w:numPr>
          <w:ilvl w:val="0"/>
          <w:numId w:val="2"/>
        </w:numPr>
        <w:jc w:val="both"/>
        <w:rPr>
          <w:rFonts w:cstheme="minorHAnsi"/>
        </w:rPr>
      </w:pPr>
      <w:r w:rsidRPr="00920A72">
        <w:rPr>
          <w:rFonts w:cstheme="minorHAnsi"/>
        </w:rPr>
        <w:t>Lee el siguiente texto y responde a las siguientes cuestiones.</w:t>
      </w:r>
    </w:p>
    <w:p w:rsidR="00920A72" w:rsidRPr="00920A72" w:rsidRDefault="00920A72" w:rsidP="00920A72">
      <w:pPr>
        <w:pStyle w:val="NormalWeb"/>
        <w:contextualSpacing/>
        <w:jc w:val="both"/>
        <w:rPr>
          <w:rFonts w:asciiTheme="minorHAnsi" w:hAnsiTheme="minorHAnsi" w:cstheme="minorHAnsi"/>
          <w:sz w:val="22"/>
          <w:szCs w:val="22"/>
        </w:rPr>
      </w:pPr>
      <w:r w:rsidRPr="00920A72">
        <w:rPr>
          <w:rFonts w:asciiTheme="minorHAnsi" w:hAnsiTheme="minorHAnsi" w:cstheme="minorHAnsi"/>
          <w:sz w:val="22"/>
          <w:szCs w:val="22"/>
        </w:rPr>
        <w:t>Pan es una porción de masa de harina y agua que, después de fermentada y cocida en horno, sirve de alimento al hombre. Pero por extensión suele también llamarse «pan» a todos lo que sirve para el sustento diario, y así se dice en la oración dominical: «el pan nuestro de cada día, dánosle hoy».</w:t>
      </w:r>
    </w:p>
    <w:p w:rsidR="00920A72" w:rsidRPr="00920A72" w:rsidRDefault="00920A72" w:rsidP="00920A72">
      <w:pPr>
        <w:pStyle w:val="NormalWeb"/>
        <w:contextualSpacing/>
        <w:jc w:val="both"/>
        <w:rPr>
          <w:rFonts w:asciiTheme="minorHAnsi" w:hAnsiTheme="minorHAnsi" w:cstheme="minorHAnsi"/>
          <w:sz w:val="22"/>
          <w:szCs w:val="22"/>
        </w:rPr>
      </w:pPr>
      <w:r w:rsidRPr="00920A72">
        <w:rPr>
          <w:rFonts w:asciiTheme="minorHAnsi" w:hAnsiTheme="minorHAnsi" w:cstheme="minorHAnsi"/>
          <w:sz w:val="22"/>
          <w:szCs w:val="22"/>
        </w:rPr>
        <w:t xml:space="preserve">Antes de que se conociera el pan, el hombre comió los granos de trigo masticándolos; después aprendió a triturarlos entre dos piedras, como se ha observado en las excavaciones hechas en las ruinas de Troya; más tarde se tuvieron piedras oblongas, ligeramente cóncavas, donde se machacaban, como puede verse en las colecciones del Museo Numantino de Soria. En Egipto ya se conocieron de mano, con una piedra fija y otra movida con un manubrio. </w:t>
      </w:r>
    </w:p>
    <w:p w:rsidR="00920A72" w:rsidRPr="00920A72" w:rsidRDefault="00920A72" w:rsidP="00920A72">
      <w:pPr>
        <w:pStyle w:val="NormalWeb"/>
        <w:contextualSpacing/>
        <w:jc w:val="both"/>
        <w:rPr>
          <w:rFonts w:asciiTheme="minorHAnsi" w:hAnsiTheme="minorHAnsi" w:cstheme="minorHAnsi"/>
          <w:sz w:val="22"/>
          <w:szCs w:val="22"/>
        </w:rPr>
      </w:pPr>
      <w:r w:rsidRPr="00920A72">
        <w:rPr>
          <w:rFonts w:asciiTheme="minorHAnsi" w:hAnsiTheme="minorHAnsi" w:cstheme="minorHAnsi"/>
          <w:sz w:val="22"/>
          <w:szCs w:val="22"/>
        </w:rPr>
        <w:t xml:space="preserve">En un principio, la harina era gruesa mezclada con cascarilla y otros granos enteros. El pan era mal fermentado y mal cocido, áspero y duro, y como los hombres más que masticarlo lo trituraban, </w:t>
      </w:r>
      <w:proofErr w:type="spellStart"/>
      <w:r w:rsidRPr="00920A72">
        <w:rPr>
          <w:rFonts w:asciiTheme="minorHAnsi" w:hAnsiTheme="minorHAnsi" w:cstheme="minorHAnsi"/>
          <w:sz w:val="22"/>
          <w:szCs w:val="22"/>
        </w:rPr>
        <w:t>gastábanse</w:t>
      </w:r>
      <w:proofErr w:type="spellEnd"/>
      <w:r w:rsidRPr="00920A72">
        <w:rPr>
          <w:rFonts w:asciiTheme="minorHAnsi" w:hAnsiTheme="minorHAnsi" w:cstheme="minorHAnsi"/>
          <w:sz w:val="22"/>
          <w:szCs w:val="22"/>
        </w:rPr>
        <w:t xml:space="preserve"> los dientes hasta las encías, como se advierte en algunas momias egipcias.</w:t>
      </w:r>
    </w:p>
    <w:p w:rsidR="00920A72" w:rsidRPr="00920A72" w:rsidRDefault="00920A72" w:rsidP="00920A72">
      <w:pPr>
        <w:pStyle w:val="NormalWeb"/>
        <w:contextualSpacing/>
        <w:jc w:val="both"/>
        <w:rPr>
          <w:rFonts w:asciiTheme="minorHAnsi" w:hAnsiTheme="minorHAnsi" w:cstheme="minorHAnsi"/>
          <w:sz w:val="22"/>
          <w:szCs w:val="22"/>
        </w:rPr>
      </w:pPr>
      <w:r w:rsidRPr="00920A72">
        <w:rPr>
          <w:rFonts w:asciiTheme="minorHAnsi" w:hAnsiTheme="minorHAnsi" w:cstheme="minorHAnsi"/>
          <w:sz w:val="22"/>
          <w:szCs w:val="22"/>
        </w:rPr>
        <w:t xml:space="preserve">La experiencia mostró muy pronto el valor nutritivo de los granos de trigo, y se extendió su uso. En Egipto se amasaba cada día, y era oficio de las mujeres y por eso había piedras o muelas en cada casa. Lo propio ocurría en otros países de Oriente y en Grecia. </w:t>
      </w:r>
    </w:p>
    <w:p w:rsidR="00920A72" w:rsidRPr="00920A72" w:rsidRDefault="00920A72" w:rsidP="00920A72">
      <w:pPr>
        <w:pStyle w:val="NormalWeb"/>
        <w:contextualSpacing/>
        <w:jc w:val="both"/>
        <w:rPr>
          <w:rFonts w:asciiTheme="minorHAnsi" w:hAnsiTheme="minorHAnsi" w:cstheme="minorHAnsi"/>
          <w:sz w:val="22"/>
          <w:szCs w:val="22"/>
        </w:rPr>
      </w:pPr>
      <w:r w:rsidRPr="00920A72">
        <w:rPr>
          <w:rFonts w:asciiTheme="minorHAnsi" w:hAnsiTheme="minorHAnsi" w:cstheme="minorHAnsi"/>
          <w:sz w:val="22"/>
          <w:szCs w:val="22"/>
        </w:rPr>
        <w:t xml:space="preserve">El pan era ácimo. Después se aprendió a ponerle un poco de levadura, es decir, masa atrasada, y así se logró que fermentara, con lo que se hizo menos pesado, más esponjoso y digestible. Los romanos supieron ya fabricar un pan muy aceptable. </w:t>
      </w:r>
    </w:p>
    <w:p w:rsidR="00920A72" w:rsidRPr="00920A72" w:rsidRDefault="00920A72" w:rsidP="00920A72">
      <w:pPr>
        <w:pStyle w:val="NormalWeb"/>
        <w:contextualSpacing/>
        <w:jc w:val="both"/>
        <w:rPr>
          <w:rFonts w:asciiTheme="minorHAnsi" w:hAnsiTheme="minorHAnsi" w:cstheme="minorHAnsi"/>
          <w:sz w:val="22"/>
          <w:szCs w:val="22"/>
        </w:rPr>
      </w:pPr>
      <w:r w:rsidRPr="00920A72">
        <w:rPr>
          <w:rFonts w:asciiTheme="minorHAnsi" w:hAnsiTheme="minorHAnsi" w:cstheme="minorHAnsi"/>
          <w:sz w:val="22"/>
          <w:szCs w:val="22"/>
        </w:rPr>
        <w:t xml:space="preserve">Después que se comían los granos triturándolos, hasta que se amasó el pan de flor de los romanos, hubo sin duda muchas maneras de aprovechar la pasta. </w:t>
      </w:r>
      <w:proofErr w:type="gramStart"/>
      <w:r w:rsidRPr="00920A72">
        <w:rPr>
          <w:rFonts w:asciiTheme="minorHAnsi" w:hAnsiTheme="minorHAnsi" w:cstheme="minorHAnsi"/>
          <w:sz w:val="22"/>
          <w:szCs w:val="22"/>
        </w:rPr>
        <w:t>Mas</w:t>
      </w:r>
      <w:proofErr w:type="gramEnd"/>
      <w:r w:rsidRPr="00920A72">
        <w:rPr>
          <w:rFonts w:asciiTheme="minorHAnsi" w:hAnsiTheme="minorHAnsi" w:cstheme="minorHAnsi"/>
          <w:sz w:val="22"/>
          <w:szCs w:val="22"/>
        </w:rPr>
        <w:t xml:space="preserve">, ¿quién ha sido el inventor del pan? </w:t>
      </w:r>
    </w:p>
    <w:p w:rsidR="00920A72" w:rsidRPr="00920A72" w:rsidRDefault="00920A72" w:rsidP="00920A72">
      <w:pPr>
        <w:pStyle w:val="NormalWeb"/>
        <w:contextualSpacing/>
        <w:jc w:val="both"/>
        <w:rPr>
          <w:rFonts w:asciiTheme="minorHAnsi" w:hAnsiTheme="minorHAnsi" w:cstheme="minorHAnsi"/>
          <w:sz w:val="22"/>
          <w:szCs w:val="22"/>
        </w:rPr>
      </w:pPr>
      <w:r w:rsidRPr="00920A72">
        <w:rPr>
          <w:rFonts w:asciiTheme="minorHAnsi" w:hAnsiTheme="minorHAnsi" w:cstheme="minorHAnsi"/>
          <w:sz w:val="22"/>
          <w:szCs w:val="22"/>
        </w:rPr>
        <w:t xml:space="preserve">Los griegos atribuyeron la invención del pan a </w:t>
      </w:r>
      <w:proofErr w:type="spellStart"/>
      <w:r w:rsidRPr="00920A72">
        <w:rPr>
          <w:rFonts w:asciiTheme="minorHAnsi" w:hAnsiTheme="minorHAnsi" w:cstheme="minorHAnsi"/>
          <w:sz w:val="22"/>
          <w:szCs w:val="22"/>
        </w:rPr>
        <w:t>Triptolomeo</w:t>
      </w:r>
      <w:proofErr w:type="spellEnd"/>
      <w:r w:rsidRPr="00920A72">
        <w:rPr>
          <w:rFonts w:asciiTheme="minorHAnsi" w:hAnsiTheme="minorHAnsi" w:cstheme="minorHAnsi"/>
          <w:sz w:val="22"/>
          <w:szCs w:val="22"/>
        </w:rPr>
        <w:t xml:space="preserve"> o al dios Pan, unos 1400 años antes de Jesucristo. Pero, hablando de la invención del pan, hace esta juiciosa y profunda observación el filósofo español Eduardo </w:t>
      </w:r>
      <w:proofErr w:type="spellStart"/>
      <w:r w:rsidRPr="00920A72">
        <w:rPr>
          <w:rFonts w:asciiTheme="minorHAnsi" w:hAnsiTheme="minorHAnsi" w:cstheme="minorHAnsi"/>
          <w:sz w:val="22"/>
          <w:szCs w:val="22"/>
        </w:rPr>
        <w:t>Benot</w:t>
      </w:r>
      <w:proofErr w:type="spellEnd"/>
      <w:r w:rsidRPr="00920A72">
        <w:rPr>
          <w:rFonts w:asciiTheme="minorHAnsi" w:hAnsiTheme="minorHAnsi" w:cstheme="minorHAnsi"/>
          <w:sz w:val="22"/>
          <w:szCs w:val="22"/>
        </w:rPr>
        <w:t>: «Sabemos cómo se llamaba Atila, e ignoramos el nombre del inventor del pan».</w:t>
      </w:r>
    </w:p>
    <w:p w:rsidR="00BB2E3A" w:rsidRDefault="00920A72" w:rsidP="00920A72">
      <w:pPr>
        <w:pStyle w:val="Prrafodelista"/>
        <w:numPr>
          <w:ilvl w:val="0"/>
          <w:numId w:val="3"/>
        </w:numPr>
        <w:rPr>
          <w:rFonts w:cstheme="minorHAnsi"/>
        </w:rPr>
      </w:pPr>
      <w:r>
        <w:rPr>
          <w:rFonts w:cstheme="minorHAnsi"/>
        </w:rPr>
        <w:t>¿Cuáles son los significados que aparecen en el texto de la palabra “pan”?</w:t>
      </w:r>
    </w:p>
    <w:p w:rsidR="00920A72" w:rsidRDefault="00920A72" w:rsidP="00920A72">
      <w:pPr>
        <w:pStyle w:val="Prrafodelista"/>
        <w:numPr>
          <w:ilvl w:val="0"/>
          <w:numId w:val="3"/>
        </w:numPr>
        <w:rPr>
          <w:rFonts w:cstheme="minorHAnsi"/>
        </w:rPr>
      </w:pPr>
      <w:r>
        <w:rPr>
          <w:rFonts w:cstheme="minorHAnsi"/>
        </w:rPr>
        <w:t>¿Quiénes fueron los inventores del pan?</w:t>
      </w:r>
    </w:p>
    <w:p w:rsidR="00920A72" w:rsidRPr="00920A72" w:rsidRDefault="00920A72" w:rsidP="00920A72">
      <w:pPr>
        <w:pStyle w:val="Prrafodelista"/>
        <w:numPr>
          <w:ilvl w:val="0"/>
          <w:numId w:val="3"/>
        </w:numPr>
        <w:jc w:val="both"/>
        <w:rPr>
          <w:rFonts w:cstheme="minorHAnsi"/>
        </w:rPr>
      </w:pPr>
      <w:r>
        <w:rPr>
          <w:rFonts w:cstheme="minorHAnsi"/>
        </w:rPr>
        <w:t xml:space="preserve">Realiza un resumen del texto. </w:t>
      </w:r>
      <w:r>
        <w:rPr>
          <w:rFonts w:cstheme="minorHAnsi"/>
          <w:b/>
        </w:rPr>
        <w:t>No olvides que resumir es abreviar con tus palabras y que no debes copiar oraciones del texto.</w:t>
      </w:r>
    </w:p>
    <w:p w:rsidR="00920A72" w:rsidRDefault="00920A72" w:rsidP="00920A72">
      <w:pPr>
        <w:pStyle w:val="Prrafodelista"/>
        <w:jc w:val="both"/>
        <w:rPr>
          <w:rFonts w:cstheme="minorHAnsi"/>
        </w:rPr>
      </w:pPr>
    </w:p>
    <w:p w:rsidR="00920A72" w:rsidRPr="004724D0" w:rsidRDefault="004724D0" w:rsidP="00920A72">
      <w:pPr>
        <w:pStyle w:val="Prrafodelista"/>
        <w:numPr>
          <w:ilvl w:val="0"/>
          <w:numId w:val="2"/>
        </w:numPr>
        <w:jc w:val="both"/>
        <w:rPr>
          <w:rFonts w:cstheme="minorHAnsi"/>
        </w:rPr>
      </w:pPr>
      <w:r>
        <w:rPr>
          <w:rFonts w:cstheme="minorHAnsi"/>
        </w:rPr>
        <w:t xml:space="preserve">Señala el lexema y el morfema en las siguientes palabras. Tras ello debes indicar los tipos de morfemas. </w:t>
      </w:r>
      <w:r>
        <w:rPr>
          <w:rFonts w:cstheme="minorHAnsi"/>
          <w:b/>
        </w:rPr>
        <w:t>Recuerda que hay dos tipos de morfemas: flexivos y derivativos. Los morfemas flexivos son los que aportan información de género, número y verbo. Los morfemas derivativos aportan otro tipo de información y pueden ser prefijos (situados delante del lexema) y sufijos (colocados detrás del lexema).</w:t>
      </w:r>
    </w:p>
    <w:p w:rsidR="004724D0" w:rsidRDefault="004724D0" w:rsidP="004724D0">
      <w:pPr>
        <w:pStyle w:val="Prrafodelista"/>
        <w:jc w:val="both"/>
        <w:rPr>
          <w:rFonts w:cstheme="minorHAnsi"/>
        </w:rPr>
      </w:pPr>
      <w:r>
        <w:rPr>
          <w:rFonts w:cstheme="minorHAnsi"/>
        </w:rPr>
        <w:t>Caserío, frutitas, parejita, bailas, amigos, inútil, renacimiento, fantasmilla, comíamos.</w:t>
      </w:r>
    </w:p>
    <w:p w:rsidR="004724D0" w:rsidRPr="00120005" w:rsidRDefault="00120005" w:rsidP="004724D0">
      <w:pPr>
        <w:pStyle w:val="Prrafodelista"/>
        <w:numPr>
          <w:ilvl w:val="0"/>
          <w:numId w:val="2"/>
        </w:numPr>
        <w:jc w:val="both"/>
        <w:rPr>
          <w:rFonts w:cstheme="minorHAnsi"/>
        </w:rPr>
      </w:pPr>
      <w:r>
        <w:rPr>
          <w:rFonts w:cstheme="minorHAnsi"/>
        </w:rPr>
        <w:lastRenderedPageBreak/>
        <w:t xml:space="preserve">Clasifica las siguientes palabras según sean primitivas o derivadas. </w:t>
      </w:r>
      <w:r>
        <w:rPr>
          <w:rFonts w:cstheme="minorHAnsi"/>
          <w:b/>
        </w:rPr>
        <w:t>No olvides que la palabra primitiva es la originaria, de la que proviene la derivada. Por ejemplo, la palabra “florecilla” es una palabra derivada de la palabra primitiva “flor”.</w:t>
      </w:r>
    </w:p>
    <w:p w:rsidR="00120005" w:rsidRDefault="00120005" w:rsidP="00120005">
      <w:pPr>
        <w:pStyle w:val="Prrafodelista"/>
        <w:jc w:val="both"/>
        <w:rPr>
          <w:rFonts w:cstheme="minorHAnsi"/>
        </w:rPr>
      </w:pPr>
      <w:r>
        <w:rPr>
          <w:rFonts w:cstheme="minorHAnsi"/>
        </w:rPr>
        <w:t>Animalito, vivencia, reino, amigos, amistad, limpieza, librito, amoblado, mueble.</w:t>
      </w:r>
    </w:p>
    <w:p w:rsidR="00120005" w:rsidRDefault="00120005" w:rsidP="00120005">
      <w:pPr>
        <w:pStyle w:val="Prrafodelista"/>
        <w:jc w:val="both"/>
        <w:rPr>
          <w:rFonts w:cstheme="minorHAnsi"/>
        </w:rPr>
      </w:pPr>
    </w:p>
    <w:p w:rsidR="00120005" w:rsidRPr="00120005" w:rsidRDefault="00120005" w:rsidP="00120005">
      <w:pPr>
        <w:pStyle w:val="Prrafodelista"/>
        <w:numPr>
          <w:ilvl w:val="0"/>
          <w:numId w:val="2"/>
        </w:numPr>
        <w:jc w:val="both"/>
        <w:rPr>
          <w:rFonts w:cstheme="minorHAnsi"/>
        </w:rPr>
      </w:pPr>
      <w:r>
        <w:rPr>
          <w:rFonts w:cstheme="minorHAnsi"/>
        </w:rPr>
        <w:t xml:space="preserve">Clasifica las siguientes palabras en simples, derivadas o compuestas. </w:t>
      </w:r>
      <w:r>
        <w:rPr>
          <w:rFonts w:cstheme="minorHAnsi"/>
          <w:b/>
        </w:rPr>
        <w:t>Debes saber que las palabras compuestas están formadas por dos o más lexemas.</w:t>
      </w:r>
    </w:p>
    <w:p w:rsidR="00120005" w:rsidRDefault="00120005" w:rsidP="00120005">
      <w:pPr>
        <w:pStyle w:val="Prrafodelista"/>
        <w:jc w:val="both"/>
        <w:rPr>
          <w:rFonts w:cstheme="minorHAnsi"/>
        </w:rPr>
      </w:pPr>
      <w:r>
        <w:rPr>
          <w:rFonts w:cstheme="minorHAnsi"/>
        </w:rPr>
        <w:t>Sacapuntas, correveidile, ateo, bipolar, hiperactivo, físico-químico, revivir.</w:t>
      </w:r>
    </w:p>
    <w:p w:rsidR="00120005" w:rsidRDefault="00120005" w:rsidP="00120005">
      <w:pPr>
        <w:pStyle w:val="Prrafodelista"/>
        <w:jc w:val="both"/>
        <w:rPr>
          <w:rFonts w:cstheme="minorHAnsi"/>
        </w:rPr>
      </w:pPr>
    </w:p>
    <w:p w:rsidR="00120005" w:rsidRPr="00120005" w:rsidRDefault="00120005" w:rsidP="00120005">
      <w:pPr>
        <w:pStyle w:val="Prrafodelista"/>
        <w:numPr>
          <w:ilvl w:val="0"/>
          <w:numId w:val="2"/>
        </w:numPr>
        <w:jc w:val="both"/>
        <w:rPr>
          <w:rFonts w:cstheme="minorHAnsi"/>
        </w:rPr>
      </w:pPr>
      <w:r>
        <w:rPr>
          <w:rFonts w:cstheme="minorHAnsi"/>
        </w:rPr>
        <w:t>Añade cuatro palabras que pertenez</w:t>
      </w:r>
      <w:r w:rsidR="00C43FEB">
        <w:rPr>
          <w:rFonts w:cstheme="minorHAnsi"/>
        </w:rPr>
        <w:t>can a la familia léxica de lo</w:t>
      </w:r>
      <w:r>
        <w:rPr>
          <w:rFonts w:cstheme="minorHAnsi"/>
        </w:rPr>
        <w:t xml:space="preserve">s siguientes términos. </w:t>
      </w:r>
      <w:r>
        <w:rPr>
          <w:rFonts w:cstheme="minorHAnsi"/>
          <w:b/>
        </w:rPr>
        <w:t>Deben compartir el mismo lexema.</w:t>
      </w:r>
    </w:p>
    <w:p w:rsidR="00120005" w:rsidRDefault="00120005" w:rsidP="00120005">
      <w:pPr>
        <w:pStyle w:val="Prrafodelista"/>
        <w:jc w:val="both"/>
        <w:rPr>
          <w:rFonts w:cstheme="minorHAnsi"/>
        </w:rPr>
      </w:pPr>
      <w:r>
        <w:rPr>
          <w:rFonts w:cstheme="minorHAnsi"/>
        </w:rPr>
        <w:t>Alimento:</w:t>
      </w:r>
    </w:p>
    <w:p w:rsidR="00120005" w:rsidRDefault="00120005" w:rsidP="00120005">
      <w:pPr>
        <w:pStyle w:val="Prrafodelista"/>
        <w:jc w:val="both"/>
        <w:rPr>
          <w:rFonts w:cstheme="minorHAnsi"/>
        </w:rPr>
      </w:pPr>
      <w:r>
        <w:rPr>
          <w:rFonts w:cstheme="minorHAnsi"/>
        </w:rPr>
        <w:t>Pareja:</w:t>
      </w:r>
    </w:p>
    <w:p w:rsidR="00120005" w:rsidRDefault="00120005" w:rsidP="00120005">
      <w:pPr>
        <w:pStyle w:val="Prrafodelista"/>
        <w:jc w:val="both"/>
        <w:rPr>
          <w:rFonts w:cstheme="minorHAnsi"/>
        </w:rPr>
      </w:pPr>
      <w:r>
        <w:rPr>
          <w:rFonts w:cstheme="minorHAnsi"/>
        </w:rPr>
        <w:t>Amiga:</w:t>
      </w:r>
    </w:p>
    <w:p w:rsidR="00120005" w:rsidRDefault="00120005" w:rsidP="00120005">
      <w:pPr>
        <w:pStyle w:val="Prrafodelista"/>
        <w:jc w:val="both"/>
        <w:rPr>
          <w:rFonts w:cstheme="minorHAnsi"/>
        </w:rPr>
      </w:pPr>
    </w:p>
    <w:p w:rsidR="00C43FEB" w:rsidRPr="00C43FEB" w:rsidRDefault="00C43FEB" w:rsidP="00120005">
      <w:pPr>
        <w:pStyle w:val="Prrafodelista"/>
        <w:numPr>
          <w:ilvl w:val="0"/>
          <w:numId w:val="2"/>
        </w:numPr>
        <w:jc w:val="both"/>
        <w:rPr>
          <w:rFonts w:cstheme="minorHAnsi"/>
        </w:rPr>
      </w:pPr>
      <w:r>
        <w:rPr>
          <w:rFonts w:cstheme="minorHAnsi"/>
        </w:rPr>
        <w:t xml:space="preserve">Identifica las figuras literarias dadas en los siguientes versos. </w:t>
      </w:r>
      <w:r>
        <w:rPr>
          <w:rFonts w:cstheme="minorHAnsi"/>
          <w:b/>
        </w:rPr>
        <w:t>Te damos subrayada el lugar donde está la figura solo para qué indiques el tipo de figura del que se trata</w:t>
      </w:r>
    </w:p>
    <w:p w:rsidR="008E7B04" w:rsidRPr="008E7B04" w:rsidRDefault="008E7B04" w:rsidP="008E7B04">
      <w:pPr>
        <w:pStyle w:val="Prrafodelista"/>
        <w:numPr>
          <w:ilvl w:val="0"/>
          <w:numId w:val="4"/>
        </w:numPr>
        <w:jc w:val="both"/>
        <w:rPr>
          <w:rFonts w:cstheme="minorHAnsi"/>
        </w:rPr>
      </w:pPr>
      <w:r w:rsidRPr="008E7B04">
        <w:rPr>
          <w:rFonts w:cstheme="minorHAnsi"/>
        </w:rPr>
        <w:t xml:space="preserve">Tus </w:t>
      </w:r>
      <w:r w:rsidRPr="008E7B04">
        <w:rPr>
          <w:rFonts w:cstheme="minorHAnsi"/>
          <w:u w:val="single"/>
        </w:rPr>
        <w:t>dientes</w:t>
      </w:r>
      <w:r w:rsidRPr="008E7B04">
        <w:rPr>
          <w:rFonts w:cstheme="minorHAnsi"/>
        </w:rPr>
        <w:t xml:space="preserve"> blancos </w:t>
      </w:r>
      <w:r w:rsidRPr="008E7B04">
        <w:rPr>
          <w:rFonts w:cstheme="minorHAnsi"/>
          <w:u w:val="single"/>
        </w:rPr>
        <w:t>como perla</w:t>
      </w:r>
      <w:r w:rsidRPr="008E7B04">
        <w:rPr>
          <w:rFonts w:cstheme="minorHAnsi"/>
        </w:rPr>
        <w:t>.</w:t>
      </w:r>
    </w:p>
    <w:p w:rsidR="008E7B04" w:rsidRDefault="008E7B04" w:rsidP="008E7B04">
      <w:pPr>
        <w:pStyle w:val="Prrafodelista"/>
        <w:jc w:val="both"/>
        <w:rPr>
          <w:rFonts w:cstheme="minorHAnsi"/>
        </w:rPr>
      </w:pPr>
      <w:r w:rsidRPr="008E7B04">
        <w:rPr>
          <w:rFonts w:cstheme="minorHAnsi"/>
        </w:rPr>
        <w:t>Sus ojos azules como el cielo.</w:t>
      </w:r>
    </w:p>
    <w:p w:rsidR="00D90E35" w:rsidRPr="00D90E35" w:rsidRDefault="00D90E35" w:rsidP="00D90E35">
      <w:pPr>
        <w:pStyle w:val="Prrafodelista"/>
        <w:numPr>
          <w:ilvl w:val="0"/>
          <w:numId w:val="4"/>
        </w:numPr>
        <w:jc w:val="both"/>
        <w:rPr>
          <w:rFonts w:cstheme="minorHAnsi"/>
          <w:u w:val="single"/>
        </w:rPr>
      </w:pPr>
      <w:r w:rsidRPr="00D90E35">
        <w:rPr>
          <w:rFonts w:cstheme="minorHAnsi"/>
        </w:rPr>
        <w:t xml:space="preserve">"Sus </w:t>
      </w:r>
      <w:r w:rsidRPr="00D90E35">
        <w:rPr>
          <w:rFonts w:cstheme="minorHAnsi"/>
          <w:u w:val="single"/>
        </w:rPr>
        <w:t>cabellos</w:t>
      </w:r>
      <w:r w:rsidRPr="00D90E35">
        <w:rPr>
          <w:rFonts w:cstheme="minorHAnsi"/>
        </w:rPr>
        <w:t xml:space="preserve"> son </w:t>
      </w:r>
      <w:r w:rsidRPr="00D90E35">
        <w:rPr>
          <w:rFonts w:cstheme="minorHAnsi"/>
          <w:u w:val="single"/>
        </w:rPr>
        <w:t>oro</w:t>
      </w:r>
      <w:r w:rsidRPr="00D90E35">
        <w:rPr>
          <w:rFonts w:cstheme="minorHAnsi"/>
        </w:rPr>
        <w:t xml:space="preserve">, su </w:t>
      </w:r>
      <w:r w:rsidRPr="00D90E35">
        <w:rPr>
          <w:rFonts w:cstheme="minorHAnsi"/>
          <w:u w:val="single"/>
        </w:rPr>
        <w:t>frente</w:t>
      </w:r>
      <w:r w:rsidRPr="00D90E35">
        <w:rPr>
          <w:rFonts w:cstheme="minorHAnsi"/>
        </w:rPr>
        <w:t xml:space="preserve"> </w:t>
      </w:r>
      <w:r w:rsidRPr="00D90E35">
        <w:rPr>
          <w:rFonts w:cstheme="minorHAnsi"/>
          <w:u w:val="single"/>
        </w:rPr>
        <w:t>campos elíseos</w:t>
      </w:r>
    </w:p>
    <w:p w:rsidR="00D90E35" w:rsidRPr="00D90E35" w:rsidRDefault="00D90E35" w:rsidP="00D90E35">
      <w:pPr>
        <w:pStyle w:val="Prrafodelista"/>
        <w:numPr>
          <w:ilvl w:val="0"/>
          <w:numId w:val="4"/>
        </w:numPr>
        <w:jc w:val="both"/>
        <w:rPr>
          <w:rFonts w:cstheme="minorHAnsi"/>
          <w:u w:val="single"/>
        </w:rPr>
      </w:pPr>
      <w:r w:rsidRPr="00D90E35">
        <w:rPr>
          <w:rFonts w:cstheme="minorHAnsi"/>
          <w:u w:val="single"/>
        </w:rPr>
        <w:t>El mapache trabaja en el supermercado.</w:t>
      </w:r>
    </w:p>
    <w:p w:rsidR="00D90E35" w:rsidRDefault="00D90E35" w:rsidP="00D90E35">
      <w:pPr>
        <w:pStyle w:val="Prrafodelista"/>
        <w:ind w:left="1080"/>
        <w:jc w:val="both"/>
        <w:rPr>
          <w:rFonts w:cstheme="minorHAnsi"/>
          <w:u w:val="single"/>
        </w:rPr>
      </w:pPr>
      <w:r>
        <w:rPr>
          <w:rFonts w:cstheme="minorHAnsi"/>
          <w:u w:val="single"/>
        </w:rPr>
        <w:t>Mi reloj está</w:t>
      </w:r>
      <w:r w:rsidRPr="00D90E35">
        <w:rPr>
          <w:rFonts w:cstheme="minorHAnsi"/>
          <w:u w:val="single"/>
        </w:rPr>
        <w:t xml:space="preserve"> en el hospital por fallo cardiaco.</w:t>
      </w:r>
    </w:p>
    <w:p w:rsidR="00D90E35" w:rsidRPr="00D90E35" w:rsidRDefault="00D90E35" w:rsidP="00D90E35">
      <w:pPr>
        <w:pStyle w:val="Prrafodelista"/>
        <w:ind w:left="1080"/>
        <w:jc w:val="both"/>
        <w:rPr>
          <w:rFonts w:cstheme="minorHAnsi"/>
        </w:rPr>
      </w:pPr>
    </w:p>
    <w:p w:rsidR="00D90E35" w:rsidRPr="00D90E35" w:rsidRDefault="00D90E35" w:rsidP="00D90E35">
      <w:pPr>
        <w:pStyle w:val="Prrafodelista"/>
        <w:numPr>
          <w:ilvl w:val="0"/>
          <w:numId w:val="2"/>
        </w:numPr>
        <w:jc w:val="both"/>
        <w:rPr>
          <w:rFonts w:cstheme="minorHAnsi"/>
        </w:rPr>
      </w:pPr>
      <w:r w:rsidRPr="00D90E35">
        <w:rPr>
          <w:rFonts w:cstheme="minorHAnsi"/>
          <w:iCs/>
        </w:rPr>
        <w:t>Coloca las tildes que falten en las palabras monosílabas de  las siguientes oraciones</w:t>
      </w:r>
      <w:r>
        <w:rPr>
          <w:rFonts w:cstheme="minorHAnsi"/>
          <w:iCs/>
        </w:rPr>
        <w:t xml:space="preserve">. </w:t>
      </w:r>
      <w:r>
        <w:rPr>
          <w:rFonts w:cstheme="minorHAnsi"/>
          <w:b/>
          <w:iCs/>
        </w:rPr>
        <w:t xml:space="preserve">Recuerda que normalmente los monosílabos no llevan tilde, solo la llevan cuando hay otra palabra que se escribe igual y hay que distinguirla. Esa tilde se denomina </w:t>
      </w:r>
      <w:r w:rsidRPr="00D90E35">
        <w:rPr>
          <w:rFonts w:cstheme="minorHAnsi"/>
          <w:b/>
          <w:iCs/>
        </w:rPr>
        <w:t xml:space="preserve"> </w:t>
      </w:r>
      <w:r>
        <w:rPr>
          <w:rFonts w:cstheme="minorHAnsi"/>
          <w:b/>
          <w:iCs/>
        </w:rPr>
        <w:t>“</w:t>
      </w:r>
      <w:r w:rsidRPr="00D90E35">
        <w:rPr>
          <w:rFonts w:cstheme="minorHAnsi"/>
          <w:b/>
          <w:iCs/>
        </w:rPr>
        <w:t>tilde diacrítica</w:t>
      </w:r>
      <w:r>
        <w:rPr>
          <w:rFonts w:cstheme="minorHAnsi"/>
          <w:b/>
          <w:iCs/>
        </w:rPr>
        <w:t>”</w:t>
      </w:r>
      <w:r w:rsidRPr="00D90E35">
        <w:rPr>
          <w:rFonts w:cstheme="minorHAnsi"/>
          <w:b/>
          <w:iCs/>
        </w:rPr>
        <w:t>.</w:t>
      </w:r>
    </w:p>
    <w:p w:rsidR="00D90E35" w:rsidRPr="00D90E35" w:rsidRDefault="00D90E35" w:rsidP="00D90E35">
      <w:pPr>
        <w:pStyle w:val="Prrafodelista"/>
        <w:ind w:left="1080"/>
        <w:jc w:val="both"/>
        <w:rPr>
          <w:rFonts w:cstheme="minorHAnsi"/>
        </w:rPr>
      </w:pPr>
      <w:r w:rsidRPr="00D90E35">
        <w:rPr>
          <w:rFonts w:cstheme="minorHAnsi"/>
        </w:rPr>
        <w:t>Tu hermana siempre me pregunta por mi padre.</w:t>
      </w:r>
    </w:p>
    <w:p w:rsidR="00D90E35" w:rsidRPr="00D90E35" w:rsidRDefault="00D90E35" w:rsidP="00D90E35">
      <w:pPr>
        <w:pStyle w:val="Prrafodelista"/>
        <w:ind w:left="1080"/>
        <w:jc w:val="both"/>
        <w:rPr>
          <w:rFonts w:cstheme="minorHAnsi"/>
        </w:rPr>
      </w:pPr>
      <w:r w:rsidRPr="00D90E35">
        <w:rPr>
          <w:rFonts w:cstheme="minorHAnsi"/>
        </w:rPr>
        <w:t xml:space="preserve">Confías mucho en </w:t>
      </w:r>
      <w:proofErr w:type="spellStart"/>
      <w:proofErr w:type="gramStart"/>
      <w:r w:rsidRPr="00D90E35">
        <w:rPr>
          <w:rFonts w:cstheme="minorHAnsi"/>
        </w:rPr>
        <w:t>mi</w:t>
      </w:r>
      <w:proofErr w:type="spellEnd"/>
      <w:proofErr w:type="gramEnd"/>
      <w:r w:rsidRPr="00D90E35">
        <w:rPr>
          <w:rFonts w:cstheme="minorHAnsi"/>
        </w:rPr>
        <w:t xml:space="preserve">, </w:t>
      </w:r>
      <w:proofErr w:type="spellStart"/>
      <w:r w:rsidRPr="00D90E35">
        <w:rPr>
          <w:rFonts w:cstheme="minorHAnsi"/>
        </w:rPr>
        <w:t>mas</w:t>
      </w:r>
      <w:proofErr w:type="spellEnd"/>
      <w:r w:rsidRPr="00D90E35">
        <w:rPr>
          <w:rFonts w:cstheme="minorHAnsi"/>
        </w:rPr>
        <w:t xml:space="preserve"> de lo que deberías.</w:t>
      </w:r>
    </w:p>
    <w:p w:rsidR="00D90E35" w:rsidRPr="00D90E35" w:rsidRDefault="00D90E35" w:rsidP="00D90E35">
      <w:pPr>
        <w:pStyle w:val="Prrafodelista"/>
        <w:ind w:left="1080"/>
        <w:jc w:val="both"/>
        <w:rPr>
          <w:rFonts w:cstheme="minorHAnsi"/>
        </w:rPr>
      </w:pPr>
      <w:r w:rsidRPr="00D90E35">
        <w:rPr>
          <w:rFonts w:cstheme="minorHAnsi"/>
        </w:rPr>
        <w:t xml:space="preserve">¿Viniste de Roma la semana anterior? </w:t>
      </w:r>
    </w:p>
    <w:p w:rsidR="00D90E35" w:rsidRPr="00D90E35" w:rsidRDefault="00D90E35" w:rsidP="00D90E35">
      <w:pPr>
        <w:pStyle w:val="Prrafodelista"/>
        <w:ind w:left="1080"/>
        <w:jc w:val="both"/>
        <w:rPr>
          <w:rFonts w:cstheme="minorHAnsi"/>
        </w:rPr>
      </w:pPr>
      <w:r w:rsidRPr="00D90E35">
        <w:rPr>
          <w:rFonts w:cstheme="minorHAnsi"/>
        </w:rPr>
        <w:t xml:space="preserve">¿Quieres que te de un cupón de descuento del </w:t>
      </w:r>
      <w:proofErr w:type="spellStart"/>
      <w:r w:rsidRPr="00D90E35">
        <w:rPr>
          <w:rFonts w:cstheme="minorHAnsi"/>
        </w:rPr>
        <w:t>Mercadona</w:t>
      </w:r>
      <w:proofErr w:type="spellEnd"/>
      <w:r w:rsidRPr="00D90E35">
        <w:rPr>
          <w:rFonts w:cstheme="minorHAnsi"/>
        </w:rPr>
        <w:t>?</w:t>
      </w:r>
    </w:p>
    <w:p w:rsidR="00D90E35" w:rsidRPr="00D90E35" w:rsidRDefault="00D90E35" w:rsidP="00D90E35">
      <w:pPr>
        <w:pStyle w:val="Prrafodelista"/>
        <w:ind w:left="1080"/>
        <w:jc w:val="both"/>
        <w:rPr>
          <w:rFonts w:cstheme="minorHAnsi"/>
        </w:rPr>
      </w:pPr>
      <w:r w:rsidRPr="00D90E35">
        <w:rPr>
          <w:rFonts w:cstheme="minorHAnsi"/>
        </w:rPr>
        <w:t xml:space="preserve">Mis amigas y </w:t>
      </w:r>
      <w:proofErr w:type="spellStart"/>
      <w:proofErr w:type="gramStart"/>
      <w:r w:rsidRPr="00D90E35">
        <w:rPr>
          <w:rFonts w:cstheme="minorHAnsi"/>
        </w:rPr>
        <w:t>tu</w:t>
      </w:r>
      <w:proofErr w:type="spellEnd"/>
      <w:proofErr w:type="gramEnd"/>
      <w:r w:rsidRPr="00D90E35">
        <w:rPr>
          <w:rFonts w:cstheme="minorHAnsi"/>
        </w:rPr>
        <w:t xml:space="preserve"> nunca confiáis en mi como persona.</w:t>
      </w:r>
    </w:p>
    <w:p w:rsidR="00120005" w:rsidRDefault="00D90E35" w:rsidP="00D90E35">
      <w:pPr>
        <w:pStyle w:val="Prrafodelista"/>
        <w:ind w:left="1080"/>
        <w:jc w:val="both"/>
        <w:rPr>
          <w:rFonts w:cstheme="minorHAnsi"/>
        </w:rPr>
      </w:pPr>
      <w:r w:rsidRPr="00D90E35">
        <w:rPr>
          <w:rFonts w:cstheme="minorHAnsi"/>
        </w:rPr>
        <w:t xml:space="preserve">Me pregunté </w:t>
      </w:r>
      <w:proofErr w:type="spellStart"/>
      <w:r w:rsidRPr="00D90E35">
        <w:rPr>
          <w:rFonts w:cstheme="minorHAnsi"/>
        </w:rPr>
        <w:t>por que</w:t>
      </w:r>
      <w:proofErr w:type="spellEnd"/>
      <w:r w:rsidRPr="00D90E35">
        <w:rPr>
          <w:rFonts w:cstheme="minorHAnsi"/>
        </w:rPr>
        <w:t xml:space="preserve"> actuaste así.</w:t>
      </w:r>
    </w:p>
    <w:p w:rsidR="00D90E35" w:rsidRDefault="00D90E35" w:rsidP="00D90E35">
      <w:pPr>
        <w:pStyle w:val="Prrafodelista"/>
        <w:jc w:val="both"/>
        <w:rPr>
          <w:rFonts w:cstheme="minorHAnsi"/>
        </w:rPr>
      </w:pPr>
    </w:p>
    <w:p w:rsidR="00D90E35" w:rsidRPr="00D90E35" w:rsidRDefault="00590DE1" w:rsidP="00D90E35">
      <w:pPr>
        <w:pStyle w:val="Prrafodelista"/>
        <w:numPr>
          <w:ilvl w:val="0"/>
          <w:numId w:val="2"/>
        </w:numPr>
        <w:jc w:val="both"/>
        <w:rPr>
          <w:rFonts w:cstheme="minorHAnsi"/>
        </w:rPr>
      </w:pPr>
      <w:r>
        <w:rPr>
          <w:rFonts w:cstheme="minorHAnsi"/>
        </w:rPr>
        <w:t xml:space="preserve">Inventa un cuento que tenga como personaje principal un alumno muy estudioso. </w:t>
      </w:r>
      <w:r>
        <w:rPr>
          <w:rFonts w:cstheme="minorHAnsi"/>
          <w:b/>
        </w:rPr>
        <w:t>No olvides  las tres partes de los textos narrativos: planteamiento, nudo y desenlace.</w:t>
      </w:r>
    </w:p>
    <w:sectPr w:rsidR="00D90E35" w:rsidRPr="00D90E35">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61002A87" w:usb1="80000000" w:usb2="00000008"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C9136B9"/>
    <w:multiLevelType w:val="hybridMultilevel"/>
    <w:tmpl w:val="626AE4A8"/>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
    <w:nsid w:val="318212D6"/>
    <w:multiLevelType w:val="hybridMultilevel"/>
    <w:tmpl w:val="F0F8DA7A"/>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
    <w:nsid w:val="37CE0BC1"/>
    <w:multiLevelType w:val="hybridMultilevel"/>
    <w:tmpl w:val="C2E41CA4"/>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
    <w:nsid w:val="3AB3306F"/>
    <w:multiLevelType w:val="hybridMultilevel"/>
    <w:tmpl w:val="C1567766"/>
    <w:lvl w:ilvl="0" w:tplc="84C8921C">
      <w:start w:val="1"/>
      <w:numFmt w:val="lowerLetter"/>
      <w:lvlText w:val="%1)"/>
      <w:lvlJc w:val="left"/>
      <w:pPr>
        <w:ind w:left="1080" w:hanging="360"/>
      </w:pPr>
      <w:rPr>
        <w:rFonts w:hint="default"/>
      </w:rPr>
    </w:lvl>
    <w:lvl w:ilvl="1" w:tplc="0C0A0019" w:tentative="1">
      <w:start w:val="1"/>
      <w:numFmt w:val="lowerLetter"/>
      <w:lvlText w:val="%2."/>
      <w:lvlJc w:val="left"/>
      <w:pPr>
        <w:ind w:left="1800" w:hanging="360"/>
      </w:p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abstractNum w:abstractNumId="4">
    <w:nsid w:val="3E690A2F"/>
    <w:multiLevelType w:val="hybridMultilevel"/>
    <w:tmpl w:val="86283B3C"/>
    <w:lvl w:ilvl="0" w:tplc="0C0A0017">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abstractNumId w:val="2"/>
  </w:num>
  <w:num w:numId="2">
    <w:abstractNumId w:val="1"/>
  </w:num>
  <w:num w:numId="3">
    <w:abstractNumId w:val="4"/>
  </w:num>
  <w:num w:numId="4">
    <w:abstractNumId w:val="3"/>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F751F"/>
    <w:rsid w:val="00120005"/>
    <w:rsid w:val="004724D0"/>
    <w:rsid w:val="004C48CD"/>
    <w:rsid w:val="00590DE1"/>
    <w:rsid w:val="007F751F"/>
    <w:rsid w:val="008E7B04"/>
    <w:rsid w:val="00920A72"/>
    <w:rsid w:val="00BB2E3A"/>
    <w:rsid w:val="00C43FEB"/>
    <w:rsid w:val="00D90E35"/>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920A72"/>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920A72"/>
    <w:rPr>
      <w:rFonts w:ascii="Tahoma" w:hAnsi="Tahoma" w:cs="Tahoma"/>
      <w:sz w:val="16"/>
      <w:szCs w:val="16"/>
    </w:rPr>
  </w:style>
  <w:style w:type="paragraph" w:styleId="Prrafodelista">
    <w:name w:val="List Paragraph"/>
    <w:basedOn w:val="Normal"/>
    <w:uiPriority w:val="34"/>
    <w:qFormat/>
    <w:rsid w:val="00920A72"/>
    <w:pPr>
      <w:ind w:left="720"/>
      <w:contextualSpacing/>
    </w:pPr>
  </w:style>
  <w:style w:type="paragraph" w:styleId="NormalWeb">
    <w:name w:val="Normal (Web)"/>
    <w:basedOn w:val="Normal"/>
    <w:uiPriority w:val="99"/>
    <w:semiHidden/>
    <w:unhideWhenUsed/>
    <w:rsid w:val="00920A72"/>
    <w:pPr>
      <w:spacing w:before="100" w:beforeAutospacing="1" w:after="100" w:afterAutospacing="1" w:line="240" w:lineRule="auto"/>
    </w:pPr>
    <w:rPr>
      <w:rFonts w:ascii="Times New Roman" w:eastAsia="Times New Roman" w:hAnsi="Times New Roman" w:cs="Times New Roman"/>
      <w:sz w:val="24"/>
      <w:szCs w:val="24"/>
      <w:lang w:eastAsia="es-E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920A72"/>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920A72"/>
    <w:rPr>
      <w:rFonts w:ascii="Tahoma" w:hAnsi="Tahoma" w:cs="Tahoma"/>
      <w:sz w:val="16"/>
      <w:szCs w:val="16"/>
    </w:rPr>
  </w:style>
  <w:style w:type="paragraph" w:styleId="Prrafodelista">
    <w:name w:val="List Paragraph"/>
    <w:basedOn w:val="Normal"/>
    <w:uiPriority w:val="34"/>
    <w:qFormat/>
    <w:rsid w:val="00920A72"/>
    <w:pPr>
      <w:ind w:left="720"/>
      <w:contextualSpacing/>
    </w:pPr>
  </w:style>
  <w:style w:type="paragraph" w:styleId="NormalWeb">
    <w:name w:val="Normal (Web)"/>
    <w:basedOn w:val="Normal"/>
    <w:uiPriority w:val="99"/>
    <w:semiHidden/>
    <w:unhideWhenUsed/>
    <w:rsid w:val="00920A72"/>
    <w:pPr>
      <w:spacing w:before="100" w:beforeAutospacing="1" w:after="100" w:afterAutospacing="1" w:line="240" w:lineRule="auto"/>
    </w:pPr>
    <w:rPr>
      <w:rFonts w:ascii="Times New Roman" w:eastAsia="Times New Roman" w:hAnsi="Times New Roman" w:cs="Times New Roman"/>
      <w:sz w:val="24"/>
      <w:szCs w:val="24"/>
      <w:lang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5909408">
      <w:bodyDiv w:val="1"/>
      <w:marLeft w:val="0"/>
      <w:marRight w:val="0"/>
      <w:marTop w:val="0"/>
      <w:marBottom w:val="0"/>
      <w:divBdr>
        <w:top w:val="none" w:sz="0" w:space="0" w:color="auto"/>
        <w:left w:val="none" w:sz="0" w:space="0" w:color="auto"/>
        <w:bottom w:val="none" w:sz="0" w:space="0" w:color="auto"/>
        <w:right w:val="none" w:sz="0" w:space="0" w:color="auto"/>
      </w:divBdr>
      <w:divsChild>
        <w:div w:id="1505780963">
          <w:marLeft w:val="0"/>
          <w:marRight w:val="0"/>
          <w:marTop w:val="0"/>
          <w:marBottom w:val="0"/>
          <w:divBdr>
            <w:top w:val="none" w:sz="0" w:space="0" w:color="auto"/>
            <w:left w:val="none" w:sz="0" w:space="0" w:color="auto"/>
            <w:bottom w:val="none" w:sz="0" w:space="0" w:color="auto"/>
            <w:right w:val="none" w:sz="0" w:space="0" w:color="auto"/>
          </w:divBdr>
        </w:div>
      </w:divsChild>
    </w:div>
    <w:div w:id="1377461387">
      <w:bodyDiv w:val="1"/>
      <w:marLeft w:val="0"/>
      <w:marRight w:val="0"/>
      <w:marTop w:val="0"/>
      <w:marBottom w:val="0"/>
      <w:divBdr>
        <w:top w:val="none" w:sz="0" w:space="0" w:color="auto"/>
        <w:left w:val="none" w:sz="0" w:space="0" w:color="auto"/>
        <w:bottom w:val="none" w:sz="0" w:space="0" w:color="auto"/>
        <w:right w:val="none" w:sz="0" w:space="0" w:color="auto"/>
      </w:divBdr>
    </w:div>
    <w:div w:id="1479803534">
      <w:bodyDiv w:val="1"/>
      <w:marLeft w:val="0"/>
      <w:marRight w:val="0"/>
      <w:marTop w:val="0"/>
      <w:marBottom w:val="0"/>
      <w:divBdr>
        <w:top w:val="none" w:sz="0" w:space="0" w:color="auto"/>
        <w:left w:val="none" w:sz="0" w:space="0" w:color="auto"/>
        <w:bottom w:val="none" w:sz="0" w:space="0" w:color="auto"/>
        <w:right w:val="none" w:sz="0" w:space="0" w:color="auto"/>
      </w:divBdr>
      <w:divsChild>
        <w:div w:id="93598604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755</Words>
  <Characters>4155</Characters>
  <Application>Microsoft Office Word</Application>
  <DocSecurity>0</DocSecurity>
  <Lines>34</Lines>
  <Paragraphs>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4901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Javier</dc:creator>
  <cp:keywords/>
  <dc:description/>
  <cp:lastModifiedBy>WinuE</cp:lastModifiedBy>
  <cp:revision>2</cp:revision>
  <dcterms:created xsi:type="dcterms:W3CDTF">2017-12-18T09:31:00Z</dcterms:created>
  <dcterms:modified xsi:type="dcterms:W3CDTF">2017-12-18T09:31:00Z</dcterms:modified>
</cp:coreProperties>
</file>